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86837C6" w:rsidR="008362EE" w:rsidRPr="00305A10" w:rsidRDefault="008362EE" w:rsidP="00CE76EE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</w:p>
    <w:p w14:paraId="6A84E834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07CD0682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34DA7" w:rsidRDefault="003C2E74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22FCF9E" w14:textId="1BD33413" w:rsidR="00C76F4A" w:rsidRPr="00034DA7" w:rsidRDefault="00C76F4A" w:rsidP="00034DA7">
      <w:pPr>
        <w:spacing w:after="0" w:line="36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034DA7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7B57D8">
        <w:rPr>
          <w:rFonts w:ascii="Times New Roman" w:hAnsi="Times New Roman" w:cs="Times New Roman"/>
          <w:b/>
          <w:bCs/>
          <w:sz w:val="20"/>
          <w:szCs w:val="20"/>
        </w:rPr>
        <w:t>Dostawa odczynników i materiałów zużywalnych do badań mikrobiologicznych na okres 12 miesięcy</w:t>
      </w:r>
      <w:r w:rsidRPr="00034DA7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Pr="00034DA7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4D8673" w14:textId="6DB48A70" w:rsidR="00C03CCB" w:rsidRPr="00034DA7" w:rsidRDefault="003C2E74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  <w:bookmarkStart w:id="0" w:name="_GoBack"/>
      <w:bookmarkEnd w:id="0"/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3B66CD9" w14:textId="0EEED6B9" w:rsidR="00D127A3" w:rsidRPr="00034DA7" w:rsidRDefault="003C2E74" w:rsidP="00034DA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487A8D69" w14:textId="77777777" w:rsid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CEA493F" w14:textId="4D692D12" w:rsidR="00544B73" w:rsidRP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544B73" w:rsidRPr="00D127A3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F5A8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13F5D566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034DA7">
      <w:rPr>
        <w:sz w:val="18"/>
        <w:szCs w:val="18"/>
      </w:rPr>
      <w:t>3</w:t>
    </w:r>
    <w:r w:rsidR="007B57D8">
      <w:rPr>
        <w:sz w:val="18"/>
        <w:szCs w:val="18"/>
      </w:rPr>
      <w:t>1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4DA7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6F5436"/>
    <w:rsid w:val="00750D22"/>
    <w:rsid w:val="007515C9"/>
    <w:rsid w:val="00775EDC"/>
    <w:rsid w:val="00794F6E"/>
    <w:rsid w:val="007B2371"/>
    <w:rsid w:val="007B57D8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663F8"/>
    <w:rsid w:val="00AA4BAA"/>
    <w:rsid w:val="00AA5065"/>
    <w:rsid w:val="00AF5A84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CE76EE"/>
    <w:rsid w:val="00D007F9"/>
    <w:rsid w:val="00D1240F"/>
    <w:rsid w:val="00D127A3"/>
    <w:rsid w:val="00D17AEC"/>
    <w:rsid w:val="00DB0A8B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2022-07-08T09:52:00Z</cp:lastPrinted>
  <dcterms:created xsi:type="dcterms:W3CDTF">2022-07-06T11:43:00Z</dcterms:created>
  <dcterms:modified xsi:type="dcterms:W3CDTF">2022-07-08T09:52:00Z</dcterms:modified>
</cp:coreProperties>
</file>